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AF4E0A" w14:textId="77777777" w:rsidR="00B22A27" w:rsidRPr="005B4800" w:rsidRDefault="00B22A27" w:rsidP="00B22A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B480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АДМИНИСТРАТИВНАЯ ПРОЦЕДУРА №2.6</w:t>
      </w:r>
    </w:p>
    <w:p w14:paraId="4051D17D" w14:textId="77777777" w:rsidR="00B22A27" w:rsidRPr="005B4800" w:rsidRDefault="00B22A27" w:rsidP="00B22A2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1DDE8BEB" w14:textId="77777777" w:rsidR="00B22A27" w:rsidRPr="005B4800" w:rsidRDefault="00B22A27" w:rsidP="00B22A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5B480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НАЗНАЧЕНИЕ ПОСОБИЯ В СВЯЗИ С РОЖДЕНИЕМ РЕБЁНКА</w:t>
      </w:r>
    </w:p>
    <w:p w14:paraId="7DAA723C" w14:textId="77777777" w:rsidR="00B22A27" w:rsidRPr="005B4800" w:rsidRDefault="00B22A27" w:rsidP="00B22A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14:paraId="3DF51E56" w14:textId="77777777" w:rsidR="002B646D" w:rsidRDefault="00FD3DE4" w:rsidP="00FD3DE4">
      <w:pPr>
        <w:pStyle w:val="Style2"/>
        <w:widowControl/>
        <w:spacing w:before="86"/>
        <w:ind w:left="778" w:right="1094"/>
        <w:rPr>
          <w:rStyle w:val="FontStyle11"/>
          <w:b/>
          <w:lang w:val="ru-RU"/>
        </w:rPr>
      </w:pPr>
      <w:r>
        <w:rPr>
          <w:rStyle w:val="FontStyle11"/>
          <w:lang w:val="ru-RU"/>
        </w:rPr>
        <w:t xml:space="preserve">УЧРЕЖДЕНИЕ, ВЫДАЮЩЕЕ ДОКУМЕНТ: </w:t>
      </w:r>
      <w:r>
        <w:rPr>
          <w:rStyle w:val="FontStyle11"/>
          <w:b/>
          <w:lang w:val="ru-RU"/>
        </w:rPr>
        <w:t xml:space="preserve">государственное учреждение образования </w:t>
      </w:r>
    </w:p>
    <w:p w14:paraId="3C2A4EF3" w14:textId="77777777" w:rsidR="002B646D" w:rsidRDefault="00FD3DE4" w:rsidP="00FD3DE4">
      <w:pPr>
        <w:pStyle w:val="Style2"/>
        <w:widowControl/>
        <w:spacing w:before="86"/>
        <w:ind w:left="778" w:right="1094"/>
        <w:rPr>
          <w:rStyle w:val="FontStyle11"/>
          <w:b/>
          <w:lang w:val="ru-RU"/>
        </w:rPr>
      </w:pPr>
      <w:r>
        <w:rPr>
          <w:rStyle w:val="FontStyle11"/>
          <w:b/>
          <w:lang w:val="ru-RU"/>
        </w:rPr>
        <w:t>«</w:t>
      </w:r>
      <w:proofErr w:type="spellStart"/>
      <w:r>
        <w:rPr>
          <w:rStyle w:val="FontStyle11"/>
          <w:b/>
          <w:lang w:val="ru-RU"/>
        </w:rPr>
        <w:t>Аталезск</w:t>
      </w:r>
      <w:r w:rsidR="002B646D">
        <w:rPr>
          <w:rStyle w:val="FontStyle11"/>
          <w:b/>
          <w:lang w:val="ru-RU"/>
        </w:rPr>
        <w:t>ая</w:t>
      </w:r>
      <w:proofErr w:type="spellEnd"/>
      <w:r>
        <w:rPr>
          <w:rStyle w:val="FontStyle11"/>
          <w:b/>
          <w:lang w:val="ru-RU"/>
        </w:rPr>
        <w:t xml:space="preserve"> средняя школа» </w:t>
      </w:r>
    </w:p>
    <w:p w14:paraId="1E61A121" w14:textId="737B097F" w:rsidR="00FD3DE4" w:rsidRDefault="00FD3DE4" w:rsidP="002B646D">
      <w:pPr>
        <w:pStyle w:val="Style2"/>
        <w:widowControl/>
        <w:spacing w:before="86"/>
        <w:ind w:left="778" w:right="1094"/>
        <w:rPr>
          <w:rStyle w:val="FontStyle11"/>
          <w:b/>
        </w:rPr>
      </w:pPr>
      <w:r>
        <w:rPr>
          <w:rStyle w:val="FontStyle11"/>
          <w:b/>
          <w:lang w:val="ru-RU"/>
        </w:rPr>
        <w:t xml:space="preserve">кабинет </w:t>
      </w:r>
      <w:r>
        <w:rPr>
          <w:rStyle w:val="FontStyle11"/>
          <w:b/>
        </w:rPr>
        <w:t>№</w:t>
      </w:r>
      <w:r>
        <w:rPr>
          <w:rStyle w:val="FontStyle11"/>
          <w:b/>
          <w:lang w:val="ru-RU"/>
        </w:rPr>
        <w:t>19</w:t>
      </w:r>
      <w:r>
        <w:rPr>
          <w:rStyle w:val="FontStyle11"/>
          <w:b/>
        </w:rPr>
        <w:t xml:space="preserve"> </w:t>
      </w:r>
    </w:p>
    <w:p w14:paraId="52283357" w14:textId="77777777" w:rsidR="002B646D" w:rsidRDefault="002B646D" w:rsidP="002B646D">
      <w:pPr>
        <w:pStyle w:val="Style2"/>
        <w:widowControl/>
        <w:spacing w:before="86"/>
        <w:ind w:left="778" w:right="1094"/>
        <w:rPr>
          <w:sz w:val="20"/>
          <w:szCs w:val="20"/>
        </w:rPr>
      </w:pPr>
    </w:p>
    <w:p w14:paraId="226F2204" w14:textId="67660479" w:rsidR="00FD3DE4" w:rsidRDefault="00FD3DE4" w:rsidP="00FD3DE4">
      <w:pPr>
        <w:pStyle w:val="Style2"/>
        <w:widowControl/>
        <w:spacing w:before="96" w:line="341" w:lineRule="exact"/>
        <w:ind w:left="989" w:right="1306"/>
        <w:rPr>
          <w:rStyle w:val="FontStyle12"/>
          <w:lang w:val="ru-RU"/>
        </w:rPr>
      </w:pPr>
      <w:r>
        <w:rPr>
          <w:rStyle w:val="FontStyle12"/>
          <w:lang w:val="ru-RU"/>
        </w:rPr>
        <w:t xml:space="preserve">ОТВЕТСТВЕННЫЕ ЛИЦА ЗА ВЫДАЧУ ДОКУМЕНТА </w:t>
      </w:r>
    </w:p>
    <w:p w14:paraId="4FC692DD" w14:textId="77777777" w:rsidR="002B646D" w:rsidRDefault="002B646D" w:rsidP="00FD3DE4">
      <w:pPr>
        <w:pStyle w:val="Style2"/>
        <w:widowControl/>
        <w:spacing w:before="96" w:line="341" w:lineRule="exact"/>
        <w:ind w:left="989" w:right="1306"/>
        <w:rPr>
          <w:rStyle w:val="FontStyle29"/>
          <w:sz w:val="30"/>
          <w:szCs w:val="30"/>
        </w:rPr>
      </w:pPr>
    </w:p>
    <w:p w14:paraId="1C78C1AE" w14:textId="4B3C67C6" w:rsidR="00FD3DE4" w:rsidRDefault="00FD3DE4" w:rsidP="002B646D">
      <w:pPr>
        <w:spacing w:line="346" w:lineRule="exact"/>
        <w:ind w:right="-1"/>
        <w:jc w:val="center"/>
        <w:rPr>
          <w:rStyle w:val="FontStyle29"/>
          <w:sz w:val="30"/>
          <w:szCs w:val="30"/>
        </w:rPr>
      </w:pPr>
      <w:r>
        <w:rPr>
          <w:rStyle w:val="FontStyle29"/>
          <w:sz w:val="30"/>
          <w:szCs w:val="30"/>
        </w:rPr>
        <w:t xml:space="preserve">             </w:t>
      </w:r>
      <w:proofErr w:type="spellStart"/>
      <w:r w:rsidR="002B646D">
        <w:rPr>
          <w:rStyle w:val="FontStyle29"/>
          <w:sz w:val="30"/>
          <w:szCs w:val="30"/>
        </w:rPr>
        <w:t>Шкварченко</w:t>
      </w:r>
      <w:proofErr w:type="spellEnd"/>
      <w:r w:rsidR="002B646D">
        <w:rPr>
          <w:rStyle w:val="FontStyle29"/>
          <w:sz w:val="30"/>
          <w:szCs w:val="30"/>
        </w:rPr>
        <w:t xml:space="preserve"> Елена Васильевна</w:t>
      </w:r>
    </w:p>
    <w:p w14:paraId="3D90FEB5" w14:textId="5DB12DAE" w:rsidR="00FD3DE4" w:rsidRPr="002B646D" w:rsidRDefault="00FD3DE4" w:rsidP="002B646D">
      <w:pPr>
        <w:pStyle w:val="Style1"/>
        <w:widowControl/>
        <w:ind w:right="-1"/>
        <w:rPr>
          <w:b/>
          <w:bCs/>
          <w:sz w:val="30"/>
          <w:szCs w:val="30"/>
        </w:rPr>
      </w:pPr>
      <w:r>
        <w:rPr>
          <w:rStyle w:val="FontStyle29"/>
          <w:sz w:val="30"/>
          <w:szCs w:val="30"/>
        </w:rPr>
        <w:t>заместитель директора</w:t>
      </w:r>
      <w:r w:rsidR="002B646D">
        <w:rPr>
          <w:rStyle w:val="FontStyle29"/>
          <w:sz w:val="30"/>
          <w:szCs w:val="30"/>
          <w:lang w:val="ru-RU"/>
        </w:rPr>
        <w:t xml:space="preserve"> </w:t>
      </w:r>
      <w:r>
        <w:rPr>
          <w:rStyle w:val="FontStyle29"/>
          <w:sz w:val="30"/>
          <w:szCs w:val="30"/>
        </w:rPr>
        <w:t>по основной деятельности</w:t>
      </w:r>
    </w:p>
    <w:p w14:paraId="7E8846A2" w14:textId="77777777" w:rsidR="00FD3DE4" w:rsidRDefault="00FD3DE4" w:rsidP="002B646D">
      <w:pPr>
        <w:pStyle w:val="Style1"/>
        <w:widowControl/>
        <w:ind w:left="1416" w:right="-1"/>
      </w:pPr>
    </w:p>
    <w:p w14:paraId="79BF33E3" w14:textId="4F9058CA" w:rsidR="002B646D" w:rsidRPr="00BD586A" w:rsidRDefault="00BD586A" w:rsidP="002B646D">
      <w:pPr>
        <w:pStyle w:val="Style1"/>
        <w:widowControl/>
        <w:ind w:right="-1" w:firstLine="2"/>
        <w:rPr>
          <w:rStyle w:val="FontStyle29"/>
          <w:sz w:val="30"/>
          <w:szCs w:val="30"/>
          <w:lang w:val="ru-RU"/>
        </w:rPr>
      </w:pPr>
      <w:r>
        <w:rPr>
          <w:rStyle w:val="FontStyle29"/>
          <w:sz w:val="30"/>
          <w:szCs w:val="30"/>
          <w:lang w:val="ru-RU"/>
        </w:rPr>
        <w:t>Терешко Елена Станиславовна</w:t>
      </w:r>
    </w:p>
    <w:p w14:paraId="00D2ACA2" w14:textId="424E343B" w:rsidR="00FD3DE4" w:rsidRDefault="00FD3DE4" w:rsidP="002B646D">
      <w:pPr>
        <w:pStyle w:val="Style1"/>
        <w:widowControl/>
        <w:ind w:right="-1" w:firstLine="2"/>
      </w:pPr>
      <w:r>
        <w:rPr>
          <w:rStyle w:val="FontStyle29"/>
          <w:sz w:val="30"/>
          <w:szCs w:val="30"/>
        </w:rPr>
        <w:t>заместитель директора</w:t>
      </w:r>
      <w:r w:rsidR="002B646D">
        <w:rPr>
          <w:rStyle w:val="FontStyle29"/>
          <w:sz w:val="30"/>
          <w:szCs w:val="30"/>
          <w:lang w:val="ru-RU"/>
        </w:rPr>
        <w:t xml:space="preserve"> </w:t>
      </w:r>
      <w:r>
        <w:rPr>
          <w:rStyle w:val="FontStyle29"/>
          <w:sz w:val="30"/>
          <w:szCs w:val="30"/>
        </w:rPr>
        <w:t>по основной деятельности</w:t>
      </w:r>
    </w:p>
    <w:p w14:paraId="2D35767B" w14:textId="77777777" w:rsidR="00FD3DE4" w:rsidRDefault="00FD3DE4" w:rsidP="002B646D">
      <w:pPr>
        <w:pStyle w:val="Style1"/>
        <w:widowControl/>
        <w:ind w:left="1416" w:right="-1"/>
      </w:pPr>
    </w:p>
    <w:p w14:paraId="770F05ED" w14:textId="77777777" w:rsidR="00FD3DE4" w:rsidRDefault="00FD3DE4" w:rsidP="00FD3DE4">
      <w:pPr>
        <w:pStyle w:val="Style1"/>
        <w:widowControl/>
        <w:ind w:left="1416" w:right="2179"/>
        <w:rPr>
          <w:rStyle w:val="FontStyle29"/>
          <w:sz w:val="30"/>
          <w:szCs w:val="30"/>
        </w:rPr>
      </w:pPr>
      <w:r>
        <w:rPr>
          <w:rStyle w:val="FontStyle28"/>
          <w:sz w:val="30"/>
          <w:szCs w:val="30"/>
        </w:rPr>
        <w:t xml:space="preserve">    ТЕЛЕФОН:</w:t>
      </w:r>
    </w:p>
    <w:p w14:paraId="1663581D" w14:textId="77777777" w:rsidR="00FD3DE4" w:rsidRDefault="00FD3DE4" w:rsidP="00FD3DE4">
      <w:pPr>
        <w:pStyle w:val="Style1"/>
        <w:widowControl/>
        <w:spacing w:line="336" w:lineRule="exact"/>
        <w:ind w:left="413"/>
        <w:jc w:val="left"/>
        <w:rPr>
          <w:rStyle w:val="FontStyle29"/>
          <w:sz w:val="30"/>
          <w:szCs w:val="30"/>
          <w:lang w:val="ru-RU"/>
        </w:rPr>
      </w:pPr>
      <w:r>
        <w:rPr>
          <w:rStyle w:val="FontStyle29"/>
          <w:sz w:val="30"/>
          <w:szCs w:val="30"/>
        </w:rPr>
        <w:t xml:space="preserve">                                               5-90-23</w:t>
      </w:r>
    </w:p>
    <w:p w14:paraId="7C3807E7" w14:textId="77777777" w:rsidR="00FD3DE4" w:rsidRDefault="00FD3DE4" w:rsidP="00FD3DE4">
      <w:pPr>
        <w:pStyle w:val="Style1"/>
        <w:widowControl/>
        <w:spacing w:before="96" w:line="336" w:lineRule="exact"/>
        <w:ind w:left="413"/>
        <w:jc w:val="left"/>
        <w:rPr>
          <w:sz w:val="20"/>
          <w:szCs w:val="20"/>
        </w:rPr>
      </w:pPr>
      <w:r>
        <w:rPr>
          <w:rStyle w:val="FontStyle29"/>
          <w:sz w:val="30"/>
          <w:szCs w:val="30"/>
          <w:lang w:val="ru-RU"/>
        </w:rPr>
        <w:t xml:space="preserve">                                         (учительская)</w:t>
      </w:r>
    </w:p>
    <w:p w14:paraId="0C94320A" w14:textId="77777777" w:rsidR="00FD3DE4" w:rsidRDefault="00FD3DE4" w:rsidP="00FD3DE4">
      <w:pPr>
        <w:pStyle w:val="Style2"/>
        <w:widowControl/>
        <w:spacing w:line="240" w:lineRule="exact"/>
        <w:rPr>
          <w:sz w:val="20"/>
          <w:szCs w:val="20"/>
        </w:rPr>
      </w:pPr>
    </w:p>
    <w:p w14:paraId="1036C7F0" w14:textId="77777777" w:rsidR="00BD586A" w:rsidRDefault="00FD3DE4" w:rsidP="00FD3DE4">
      <w:pPr>
        <w:pStyle w:val="Style2"/>
        <w:widowControl/>
        <w:spacing w:before="86"/>
        <w:rPr>
          <w:rStyle w:val="FontStyle12"/>
          <w:lang w:val="ru-RU"/>
        </w:rPr>
      </w:pPr>
      <w:r>
        <w:rPr>
          <w:rStyle w:val="FontStyle12"/>
          <w:lang w:val="ru-RU"/>
        </w:rPr>
        <w:t xml:space="preserve">ВРЕМЯ ВЫДАЧИ ДОКУМЕНТА: </w:t>
      </w:r>
    </w:p>
    <w:p w14:paraId="5FACA14C" w14:textId="77777777" w:rsidR="00BD586A" w:rsidRDefault="00BD586A" w:rsidP="00BD586A">
      <w:pPr>
        <w:pStyle w:val="Style1"/>
        <w:widowControl/>
        <w:spacing w:line="240" w:lineRule="auto"/>
        <w:ind w:left="413"/>
        <w:rPr>
          <w:rStyle w:val="FontStyle29"/>
          <w:sz w:val="30"/>
          <w:szCs w:val="30"/>
        </w:rPr>
      </w:pPr>
      <w:r>
        <w:rPr>
          <w:rStyle w:val="FontStyle29"/>
          <w:sz w:val="30"/>
          <w:szCs w:val="30"/>
        </w:rPr>
        <w:t>Понедельник, вторник, среда, четверг, 8.00-17.00;</w:t>
      </w:r>
    </w:p>
    <w:p w14:paraId="7CB4C9A8" w14:textId="77777777" w:rsidR="00BD586A" w:rsidRDefault="00BD586A" w:rsidP="00BD586A">
      <w:pPr>
        <w:pStyle w:val="Style1"/>
        <w:widowControl/>
        <w:spacing w:line="240" w:lineRule="auto"/>
        <w:ind w:left="413"/>
        <w:rPr>
          <w:rStyle w:val="FontStyle29"/>
          <w:sz w:val="30"/>
          <w:szCs w:val="30"/>
        </w:rPr>
      </w:pPr>
      <w:r>
        <w:rPr>
          <w:rStyle w:val="FontStyle29"/>
          <w:sz w:val="30"/>
          <w:szCs w:val="30"/>
        </w:rPr>
        <w:t xml:space="preserve">пятница, 8.00-20.00 суббота 8.00-13.00, </w:t>
      </w:r>
    </w:p>
    <w:p w14:paraId="3EA92532" w14:textId="77777777" w:rsidR="00BD586A" w:rsidRDefault="00BD586A" w:rsidP="00BD586A">
      <w:pPr>
        <w:pStyle w:val="Style1"/>
        <w:widowControl/>
        <w:spacing w:line="240" w:lineRule="auto"/>
        <w:ind w:left="413"/>
      </w:pPr>
      <w:r>
        <w:rPr>
          <w:rStyle w:val="FontStyle29"/>
          <w:sz w:val="30"/>
          <w:szCs w:val="30"/>
        </w:rPr>
        <w:t>перерыв на обед с 13-00 до 14-00, выходной воскресенье</w:t>
      </w:r>
    </w:p>
    <w:p w14:paraId="12C55D1F" w14:textId="77777777" w:rsidR="00FD3DE4" w:rsidRDefault="00FD3DE4" w:rsidP="00FD3DE4">
      <w:pPr>
        <w:pStyle w:val="Style4"/>
        <w:widowControl/>
        <w:spacing w:line="240" w:lineRule="exact"/>
        <w:rPr>
          <w:sz w:val="20"/>
          <w:szCs w:val="20"/>
        </w:rPr>
      </w:pPr>
      <w:bookmarkStart w:id="0" w:name="_GoBack"/>
      <w:bookmarkEnd w:id="0"/>
    </w:p>
    <w:p w14:paraId="3004C1B3" w14:textId="77777777" w:rsidR="00B22A27" w:rsidRPr="00FD3DE4" w:rsidRDefault="00B22A27" w:rsidP="00B22A27">
      <w:pPr>
        <w:tabs>
          <w:tab w:val="left" w:pos="6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</w:p>
    <w:p w14:paraId="4187C273" w14:textId="4D3693D9" w:rsidR="00B22A27" w:rsidRPr="005B4800" w:rsidRDefault="00B22A27" w:rsidP="00B22A27">
      <w:pPr>
        <w:tabs>
          <w:tab w:val="left" w:pos="6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B4800">
        <w:rPr>
          <w:rFonts w:ascii="Times New Roman" w:eastAsia="Times New Roman" w:hAnsi="Times New Roman" w:cs="Times New Roman"/>
          <w:sz w:val="30"/>
          <w:szCs w:val="30"/>
          <w:lang w:eastAsia="ru-RU"/>
        </w:rPr>
        <w:t>ДОКУМЕНТЫ И (ИЛИ) СВЕДЕНИЯ, ПРЕДСТАВЛЯЕМЫЕ ГРАЖДАНИНОМ ДЛЯ ОСУЩЕСТВЛЕНИЯ АДМИНИСТРАТИВНОЙ ПРОЦЕДУРЫ В СЛУЧАЕ НЕОБХОДИМОСТИ ОПРЕДЕЛЕНИЯ МЕСТА НАЗНАЧЕНИЯ ПОСОБИЯ</w:t>
      </w:r>
    </w:p>
    <w:p w14:paraId="103B8820" w14:textId="77777777" w:rsidR="00B22A27" w:rsidRPr="005B4800" w:rsidRDefault="00B22A27" w:rsidP="00B22A27">
      <w:pPr>
        <w:numPr>
          <w:ilvl w:val="0"/>
          <w:numId w:val="7"/>
        </w:numPr>
        <w:tabs>
          <w:tab w:val="left" w:pos="6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B4800">
        <w:rPr>
          <w:rFonts w:ascii="Times New Roman" w:eastAsia="Times New Roman" w:hAnsi="Times New Roman" w:cs="Times New Roman"/>
          <w:sz w:val="30"/>
          <w:szCs w:val="30"/>
          <w:lang w:eastAsia="ru-RU"/>
        </w:rPr>
        <w:t>заявление;</w:t>
      </w:r>
    </w:p>
    <w:p w14:paraId="56E1FF00" w14:textId="77777777" w:rsidR="00B22A27" w:rsidRPr="005B4800" w:rsidRDefault="00B22A27" w:rsidP="00B22A27">
      <w:pPr>
        <w:numPr>
          <w:ilvl w:val="0"/>
          <w:numId w:val="7"/>
        </w:numPr>
        <w:tabs>
          <w:tab w:val="left" w:pos="6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B4800">
        <w:rPr>
          <w:rFonts w:ascii="Times New Roman" w:eastAsia="Times New Roman" w:hAnsi="Times New Roman" w:cs="Times New Roman"/>
          <w:sz w:val="30"/>
          <w:szCs w:val="30"/>
          <w:lang w:eastAsia="ru-RU"/>
        </w:rPr>
        <w:t>паспорт или иной документ, удостоверяющий личность;</w:t>
      </w:r>
    </w:p>
    <w:p w14:paraId="370098DD" w14:textId="77777777" w:rsidR="00B22A27" w:rsidRPr="005B4800" w:rsidRDefault="00B22A27" w:rsidP="00B22A27">
      <w:pPr>
        <w:numPr>
          <w:ilvl w:val="0"/>
          <w:numId w:val="7"/>
        </w:numPr>
        <w:tabs>
          <w:tab w:val="left" w:pos="6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B4800">
        <w:rPr>
          <w:rFonts w:ascii="Times New Roman" w:eastAsia="Times New Roman" w:hAnsi="Times New Roman" w:cs="Times New Roman"/>
          <w:sz w:val="30"/>
          <w:szCs w:val="30"/>
          <w:lang w:eastAsia="ru-RU"/>
        </w:rPr>
        <w:t>справка о рождении ребенка – в случае, если ребенок родился в Республики Беларусь;</w:t>
      </w:r>
    </w:p>
    <w:p w14:paraId="2CF52569" w14:textId="77777777" w:rsidR="00B22A27" w:rsidRPr="005B4800" w:rsidRDefault="00B22A27" w:rsidP="00B22A27">
      <w:pPr>
        <w:numPr>
          <w:ilvl w:val="0"/>
          <w:numId w:val="7"/>
        </w:numPr>
        <w:tabs>
          <w:tab w:val="left" w:pos="6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B4800">
        <w:rPr>
          <w:rFonts w:ascii="Times New Roman" w:eastAsia="Times New Roman" w:hAnsi="Times New Roman" w:cs="Times New Roman"/>
          <w:sz w:val="30"/>
          <w:szCs w:val="30"/>
          <w:lang w:eastAsia="ru-RU"/>
        </w:rPr>
        <w:t>свидетельство о рождении ребенка – в случае, если ребенок родился за пределами Республики Беларусь;</w:t>
      </w:r>
    </w:p>
    <w:p w14:paraId="53A8FFCA" w14:textId="77777777" w:rsidR="00B22A27" w:rsidRPr="005B4800" w:rsidRDefault="00B22A27" w:rsidP="00B22A27">
      <w:pPr>
        <w:numPr>
          <w:ilvl w:val="0"/>
          <w:numId w:val="7"/>
        </w:numPr>
        <w:tabs>
          <w:tab w:val="left" w:pos="6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B4800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свидетельство о рождении, смерти детей, в том числе старше 18 лет (представляются на всех детей);</w:t>
      </w:r>
    </w:p>
    <w:p w14:paraId="1569CFA3" w14:textId="77777777" w:rsidR="00B22A27" w:rsidRPr="005B4800" w:rsidRDefault="00B22A27" w:rsidP="00B22A27">
      <w:pPr>
        <w:numPr>
          <w:ilvl w:val="0"/>
          <w:numId w:val="7"/>
        </w:numPr>
        <w:tabs>
          <w:tab w:val="left" w:pos="6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B4800">
        <w:rPr>
          <w:rFonts w:ascii="Times New Roman" w:eastAsia="Times New Roman" w:hAnsi="Times New Roman" w:cs="Times New Roman"/>
          <w:sz w:val="30"/>
          <w:szCs w:val="30"/>
          <w:lang w:eastAsia="ru-RU"/>
        </w:rPr>
        <w:t>копия решения суда об усыновлении (удочерении) (далее- усыновление) – для семей, усыновивших (удочеривших) (далее – усыновление) детей;</w:t>
      </w:r>
    </w:p>
    <w:p w14:paraId="174F5F3B" w14:textId="77777777" w:rsidR="00B22A27" w:rsidRPr="005B4800" w:rsidRDefault="00B22A27" w:rsidP="00B22A27">
      <w:pPr>
        <w:numPr>
          <w:ilvl w:val="0"/>
          <w:numId w:val="7"/>
        </w:numPr>
        <w:tabs>
          <w:tab w:val="left" w:pos="6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B48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выписки (копии) из трудовых книжек родителей (усыновителей) </w:t>
      </w:r>
      <w:proofErr w:type="spellStart"/>
      <w:r w:rsidRPr="005B4800">
        <w:rPr>
          <w:rFonts w:ascii="Times New Roman" w:eastAsia="Times New Roman" w:hAnsi="Times New Roman" w:cs="Times New Roman"/>
          <w:sz w:val="30"/>
          <w:szCs w:val="30"/>
          <w:lang w:eastAsia="ru-RU"/>
        </w:rPr>
        <w:t>удочерителей</w:t>
      </w:r>
      <w:proofErr w:type="spellEnd"/>
      <w:r w:rsidRPr="005B4800">
        <w:rPr>
          <w:rFonts w:ascii="Times New Roman" w:eastAsia="Times New Roman" w:hAnsi="Times New Roman" w:cs="Times New Roman"/>
          <w:sz w:val="30"/>
          <w:szCs w:val="30"/>
          <w:lang w:eastAsia="ru-RU"/>
        </w:rPr>
        <w:t>) (далее – усыновители), опекунов) или иные документы, подтверждающие их занятость, - в случае необходимости определения места назначения пособия;</w:t>
      </w:r>
    </w:p>
    <w:p w14:paraId="5B052B0E" w14:textId="77777777" w:rsidR="00B22A27" w:rsidRPr="005B4800" w:rsidRDefault="00B22A27" w:rsidP="00B22A27">
      <w:pPr>
        <w:numPr>
          <w:ilvl w:val="0"/>
          <w:numId w:val="7"/>
        </w:numPr>
        <w:tabs>
          <w:tab w:val="left" w:pos="6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B4800">
        <w:rPr>
          <w:rFonts w:ascii="Times New Roman" w:eastAsia="Times New Roman" w:hAnsi="Times New Roman" w:cs="Times New Roman"/>
          <w:sz w:val="30"/>
          <w:szCs w:val="30"/>
          <w:lang w:eastAsia="ru-RU"/>
        </w:rPr>
        <w:t>копия решения суда о расторжении брака либо свидетельство о расторжении брака или иной документ, подтверждающий категорию неполной семьи, - для неполных семей;</w:t>
      </w:r>
    </w:p>
    <w:p w14:paraId="7051A302" w14:textId="77777777" w:rsidR="00B22A27" w:rsidRPr="005B4800" w:rsidRDefault="00B22A27" w:rsidP="00B22A27">
      <w:pPr>
        <w:numPr>
          <w:ilvl w:val="0"/>
          <w:numId w:val="7"/>
        </w:numPr>
        <w:tabs>
          <w:tab w:val="left" w:pos="6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B4800">
        <w:rPr>
          <w:rFonts w:ascii="Times New Roman" w:eastAsia="Times New Roman" w:hAnsi="Times New Roman" w:cs="Times New Roman"/>
          <w:sz w:val="30"/>
          <w:szCs w:val="30"/>
          <w:lang w:eastAsia="ru-RU"/>
        </w:rPr>
        <w:t>копия решения местного исполнительного и распорядительного органа об установлении опеки (попечительства) – для лиц, назначенных опекунами (попечителями) ребенка;</w:t>
      </w:r>
    </w:p>
    <w:p w14:paraId="06E76549" w14:textId="77777777" w:rsidR="00B22A27" w:rsidRPr="005B4800" w:rsidRDefault="00B22A27" w:rsidP="00B22A27">
      <w:pPr>
        <w:numPr>
          <w:ilvl w:val="0"/>
          <w:numId w:val="7"/>
        </w:numPr>
        <w:tabs>
          <w:tab w:val="left" w:pos="6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B4800">
        <w:rPr>
          <w:rFonts w:ascii="Times New Roman" w:eastAsia="Times New Roman" w:hAnsi="Times New Roman" w:cs="Times New Roman"/>
          <w:sz w:val="30"/>
          <w:szCs w:val="30"/>
          <w:lang w:eastAsia="ru-RU"/>
        </w:rPr>
        <w:t>свидетельство о заключении брака – в случае, если заявитель состоит в браке</w:t>
      </w:r>
    </w:p>
    <w:p w14:paraId="7625682D" w14:textId="77777777" w:rsidR="00B22A27" w:rsidRDefault="00B22A27" w:rsidP="00B22A27">
      <w:pPr>
        <w:tabs>
          <w:tab w:val="left" w:pos="6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141A6B34" w14:textId="77777777" w:rsidR="00B22A27" w:rsidRPr="005B4800" w:rsidRDefault="00B22A27" w:rsidP="00B22A27">
      <w:pPr>
        <w:tabs>
          <w:tab w:val="left" w:pos="6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B4800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РАЗМЕР ПЛАТЫ, ВЗИМАЕМОЙ ПРИ ОСУЩЕСТВЛЕНИИ АДМИНИСТРАТИВНОЙ ПРОЦЕДУРЫ</w:t>
      </w:r>
    </w:p>
    <w:p w14:paraId="548F703F" w14:textId="77777777" w:rsidR="00B22A27" w:rsidRPr="005B4800" w:rsidRDefault="00B22A27" w:rsidP="00B22A27">
      <w:pPr>
        <w:tabs>
          <w:tab w:val="left" w:pos="6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5B480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БЕСПЛАТНО</w:t>
      </w:r>
    </w:p>
    <w:p w14:paraId="1DD2103C" w14:textId="77777777" w:rsidR="00B22A27" w:rsidRPr="005B4800" w:rsidRDefault="00B22A27" w:rsidP="00B22A27">
      <w:pPr>
        <w:tabs>
          <w:tab w:val="left" w:pos="6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14:paraId="1EC57E21" w14:textId="77777777" w:rsidR="00B22A27" w:rsidRPr="005B4800" w:rsidRDefault="00B22A27" w:rsidP="00B22A27">
      <w:pPr>
        <w:tabs>
          <w:tab w:val="left" w:pos="6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B48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МАКСИМАЛЬНЫЙ СРОК ОСУЩЕСТВЛЕНИЯ АДМИНИСТРАТИВНОЙ ПРОЦЕДУРЫ </w:t>
      </w:r>
    </w:p>
    <w:p w14:paraId="19847189" w14:textId="77777777" w:rsidR="00B22A27" w:rsidRPr="005B4800" w:rsidRDefault="00B22A27" w:rsidP="00B22A27">
      <w:pPr>
        <w:tabs>
          <w:tab w:val="left" w:pos="6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5B480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10 ДНЕЙ СО ДНЯ ПОДАЧИ ЗАЯВЛЕНИЯ, А В СЛУЧАЕ ЗАПРОСА ДОКУМЕНТОВ И (ИЛИ) СВЕДЕНИЙ ОТ ДРУГИХ ГОСУДАРСТВЕННЫХ ОРГАНОВ, ИНЫХ ОРГАНИЗАЦИЙ –</w:t>
      </w:r>
    </w:p>
    <w:p w14:paraId="09045B6E" w14:textId="77777777" w:rsidR="00B22A27" w:rsidRPr="005B4800" w:rsidRDefault="00B22A27" w:rsidP="00B22A27">
      <w:pPr>
        <w:tabs>
          <w:tab w:val="left" w:pos="6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5B480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1 МЕСЯЦ</w:t>
      </w:r>
    </w:p>
    <w:p w14:paraId="07344974" w14:textId="77777777" w:rsidR="00B22A27" w:rsidRPr="005B4800" w:rsidRDefault="00B22A27" w:rsidP="00B22A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</w:p>
    <w:p w14:paraId="7BF2AD58" w14:textId="77777777" w:rsidR="00B22A27" w:rsidRPr="005B4800" w:rsidRDefault="00B22A27" w:rsidP="00B22A2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5B480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СРОК ДЕЙСТВИЯ СПРАВКИ, ДРУГОГО ДОКУМЕНТА (РЕШЕНИЯ), ВЫДАВАЕМЫХ </w:t>
      </w:r>
      <w:r w:rsidRPr="005B4800"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r w:rsidRPr="005B480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ПРИНИМАЕМОГО) ПРИ ОСУЩЕСТВЛЕНИИ АДМИНИСТРАТИВНОЙ ПРОЦЕДУРЫ</w:t>
      </w:r>
    </w:p>
    <w:p w14:paraId="27F110BE" w14:textId="77777777" w:rsidR="00B22A27" w:rsidRPr="005B4800" w:rsidRDefault="00B22A27" w:rsidP="00B22A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5B480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ЕДИНОВРЕМЕННО</w:t>
      </w:r>
    </w:p>
    <w:p w14:paraId="661C0198" w14:textId="77777777" w:rsidR="00B52B84" w:rsidRPr="00B22A27" w:rsidRDefault="00B52B84" w:rsidP="00B22A27">
      <w:pPr>
        <w:rPr>
          <w:szCs w:val="30"/>
        </w:rPr>
      </w:pPr>
    </w:p>
    <w:sectPr w:rsidR="00B52B84" w:rsidRPr="00B22A27" w:rsidSect="00864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B35D8D"/>
    <w:multiLevelType w:val="hybridMultilevel"/>
    <w:tmpl w:val="5D947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E3CAB"/>
    <w:multiLevelType w:val="hybridMultilevel"/>
    <w:tmpl w:val="2F82D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A1D16"/>
    <w:multiLevelType w:val="hybridMultilevel"/>
    <w:tmpl w:val="F4A400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D30781"/>
    <w:multiLevelType w:val="hybridMultilevel"/>
    <w:tmpl w:val="F5A69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2D1277"/>
    <w:multiLevelType w:val="hybridMultilevel"/>
    <w:tmpl w:val="2D6E4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DC3A3E"/>
    <w:multiLevelType w:val="hybridMultilevel"/>
    <w:tmpl w:val="6B9CE1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30537C"/>
    <w:multiLevelType w:val="hybridMultilevel"/>
    <w:tmpl w:val="1382D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0337"/>
    <w:rsid w:val="00183F26"/>
    <w:rsid w:val="002B08E2"/>
    <w:rsid w:val="002B646D"/>
    <w:rsid w:val="0051282E"/>
    <w:rsid w:val="005B7073"/>
    <w:rsid w:val="00651392"/>
    <w:rsid w:val="006D08F8"/>
    <w:rsid w:val="00864239"/>
    <w:rsid w:val="00897A73"/>
    <w:rsid w:val="009531EB"/>
    <w:rsid w:val="00982D21"/>
    <w:rsid w:val="00B22A27"/>
    <w:rsid w:val="00B52B84"/>
    <w:rsid w:val="00BA0337"/>
    <w:rsid w:val="00BD586A"/>
    <w:rsid w:val="00BF2BE1"/>
    <w:rsid w:val="00FD3DE4"/>
    <w:rsid w:val="00FE3CD7"/>
    <w:rsid w:val="00FF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C6DF0"/>
  <w15:docId w15:val="{EDF9ABDF-ABDF-4298-B1D1-1DD4C0F98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0337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337"/>
    <w:pPr>
      <w:ind w:left="720"/>
      <w:contextualSpacing/>
    </w:pPr>
  </w:style>
  <w:style w:type="character" w:customStyle="1" w:styleId="FontStyle11">
    <w:name w:val="Font Style11"/>
    <w:rsid w:val="00FD3DE4"/>
    <w:rPr>
      <w:rFonts w:ascii="Times New Roman" w:hAnsi="Times New Roman" w:cs="Times New Roman"/>
      <w:sz w:val="28"/>
      <w:szCs w:val="28"/>
    </w:rPr>
  </w:style>
  <w:style w:type="character" w:customStyle="1" w:styleId="FontStyle12">
    <w:name w:val="Font Style12"/>
    <w:rsid w:val="00FD3DE4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9">
    <w:name w:val="Font Style29"/>
    <w:rsid w:val="00FD3DE4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8">
    <w:name w:val="Font Style28"/>
    <w:rsid w:val="00FD3DE4"/>
    <w:rPr>
      <w:rFonts w:ascii="Times New Roman" w:hAnsi="Times New Roman" w:cs="Times New Roman"/>
      <w:sz w:val="28"/>
      <w:szCs w:val="28"/>
    </w:rPr>
  </w:style>
  <w:style w:type="paragraph" w:customStyle="1" w:styleId="Style1">
    <w:name w:val="Style1"/>
    <w:basedOn w:val="a"/>
    <w:rsid w:val="00FD3DE4"/>
    <w:pPr>
      <w:widowControl w:val="0"/>
      <w:suppressAutoHyphens/>
      <w:autoSpaceDE w:val="0"/>
      <w:spacing w:after="0" w:line="346" w:lineRule="exact"/>
      <w:jc w:val="center"/>
    </w:pPr>
    <w:rPr>
      <w:rFonts w:ascii="Times New Roman" w:eastAsia="Times New Roman" w:hAnsi="Times New Roman" w:cs="Times New Roman"/>
      <w:sz w:val="24"/>
      <w:szCs w:val="24"/>
      <w:lang w:val="be-BY" w:eastAsia="ar-SA"/>
    </w:rPr>
  </w:style>
  <w:style w:type="paragraph" w:customStyle="1" w:styleId="Style2">
    <w:name w:val="Style2"/>
    <w:basedOn w:val="a"/>
    <w:rsid w:val="00FD3DE4"/>
    <w:pPr>
      <w:widowControl w:val="0"/>
      <w:suppressAutoHyphens/>
      <w:autoSpaceDE w:val="0"/>
      <w:spacing w:after="0" w:line="353" w:lineRule="exact"/>
      <w:jc w:val="center"/>
    </w:pPr>
    <w:rPr>
      <w:rFonts w:ascii="Times New Roman" w:eastAsia="Times New Roman" w:hAnsi="Times New Roman" w:cs="Times New Roman"/>
      <w:sz w:val="24"/>
      <w:szCs w:val="24"/>
      <w:lang w:val="be-BY" w:eastAsia="ar-SA"/>
    </w:rPr>
  </w:style>
  <w:style w:type="paragraph" w:customStyle="1" w:styleId="Style4">
    <w:name w:val="Style4"/>
    <w:basedOn w:val="a"/>
    <w:rsid w:val="00FD3DE4"/>
    <w:pPr>
      <w:widowControl w:val="0"/>
      <w:suppressAutoHyphens/>
      <w:autoSpaceDE w:val="0"/>
      <w:spacing w:after="0" w:line="341" w:lineRule="exact"/>
      <w:ind w:firstLine="682"/>
    </w:pPr>
    <w:rPr>
      <w:rFonts w:ascii="Times New Roman" w:eastAsia="Times New Roman" w:hAnsi="Times New Roman" w:cs="Times New Roman"/>
      <w:sz w:val="24"/>
      <w:szCs w:val="24"/>
      <w:lang w:val="be-BY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3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354</Words>
  <Characters>2023</Characters>
  <Application>Microsoft Office Word</Application>
  <DocSecurity>0</DocSecurity>
  <Lines>16</Lines>
  <Paragraphs>4</Paragraphs>
  <ScaleCrop>false</ScaleCrop>
  <Company>Grizli777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Book-10</cp:lastModifiedBy>
  <cp:revision>5</cp:revision>
  <dcterms:created xsi:type="dcterms:W3CDTF">2016-12-23T06:50:00Z</dcterms:created>
  <dcterms:modified xsi:type="dcterms:W3CDTF">2023-09-17T12:42:00Z</dcterms:modified>
</cp:coreProperties>
</file>